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48" w:rsidRDefault="00BF1D95">
      <w:pPr>
        <w:tabs>
          <w:tab w:val="left" w:pos="6556"/>
        </w:tabs>
        <w:ind w:left="294"/>
        <w:rPr>
          <w:rFonts w:ascii="Times New Roman"/>
          <w:sz w:val="20"/>
        </w:rPr>
      </w:pPr>
      <w:r>
        <w:rPr>
          <w:rFonts w:ascii="Times New Roman"/>
          <w:position w:val="40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219.9pt;height:46.8pt;mso-left-percent:-10001;mso-top-percent:-10001;mso-position-horizontal:absolute;mso-position-horizontal-relative:char;mso-position-vertical:absolute;mso-position-vertical-relative:line;mso-left-percent:-10001;mso-top-percent:-10001" fillcolor="#d7d7d7">
            <v:textbox inset="0,0,0,0">
              <w:txbxContent>
                <w:p w:rsidR="00473F48" w:rsidRDefault="00BF1D95">
                  <w:pPr>
                    <w:spacing w:before="68"/>
                    <w:ind w:left="669" w:right="6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Please return completed form to: The Wellness Center</w:t>
                  </w:r>
                  <w:hyperlink r:id="rId4" w:history="1">
                    <w:r w:rsidRPr="00DB49A0">
                      <w:rPr>
                        <w:rStyle w:val="Hyperlink"/>
                        <w:b/>
                      </w:rPr>
                      <w:t xml:space="preserve"> welnesscenter@simons-rock.edu</w:t>
                    </w:r>
                  </w:hyperlink>
                </w:p>
              </w:txbxContent>
            </v:textbox>
            <w10:anchorlock/>
          </v:shape>
        </w:pict>
      </w:r>
    </w:p>
    <w:p w:rsidR="00473F48" w:rsidRDefault="00BF1D95">
      <w:pPr>
        <w:pStyle w:val="BodyText"/>
        <w:spacing w:before="5"/>
        <w:rPr>
          <w:rFonts w:ascii="Times New Roman"/>
          <w:sz w:val="10"/>
        </w:rPr>
      </w:pPr>
      <w:r>
        <w:pict>
          <v:shape id="_x0000_s1032" type="#_x0000_t202" style="position:absolute;margin-left:34.55pt;margin-top:7.2pt;width:543pt;height:71.4pt;z-index:1048;mso-wrap-distance-left:0;mso-wrap-distance-right:0;mso-position-horizontal-relative:page" fillcolor="#d0cece" stroked="f">
            <v:textbox inset="0,0,0,0">
              <w:txbxContent>
                <w:p w:rsidR="00473F48" w:rsidRDefault="00BF1D95">
                  <w:pPr>
                    <w:spacing w:before="206"/>
                    <w:ind w:left="2705"/>
                    <w:rPr>
                      <w:rFonts w:ascii="Franklin Gothic Heavy"/>
                      <w:b/>
                    </w:rPr>
                  </w:pPr>
                  <w:r>
                    <w:rPr>
                      <w:rFonts w:ascii="Franklin Gothic Heavy"/>
                      <w:b/>
                    </w:rPr>
                    <w:t>MASSACHUSETTS REQUIRED IMMUNIZATION HISTORY</w:t>
                  </w:r>
                </w:p>
                <w:p w:rsidR="00473F48" w:rsidRDefault="00BF1D95">
                  <w:pPr>
                    <w:spacing w:before="21" w:line="243" w:lineRule="exact"/>
                    <w:ind w:left="328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This form must be signed by a physician. </w:t>
                  </w:r>
                  <w:r>
                    <w:rPr>
                      <w:sz w:val="20"/>
                      <w:u w:val="single"/>
                    </w:rPr>
                    <w:t>The state of</w:t>
                  </w:r>
                </w:p>
                <w:p w:rsidR="00473F48" w:rsidRDefault="00BF1D95">
                  <w:pPr>
                    <w:ind w:left="350" w:right="5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Massachusetts mandates receipt of health records BEFORE campers</w:t>
                  </w:r>
                  <w:r>
                    <w:rPr>
                      <w:sz w:val="20"/>
                      <w:u w:val="single"/>
                    </w:rPr>
                    <w:t xml:space="preserve"> reside on campus. </w:t>
                  </w:r>
                  <w:r>
                    <w:rPr>
                      <w:sz w:val="20"/>
                    </w:rPr>
                    <w:t xml:space="preserve">Unimmunized or under-immunized </w:t>
                  </w:r>
                  <w:r>
                    <w:rPr>
                      <w:sz w:val="20"/>
                    </w:rPr>
                    <w:t>campers</w:t>
                  </w:r>
                  <w:bookmarkStart w:id="0" w:name="_GoBack"/>
                  <w:bookmarkEnd w:id="0"/>
                  <w:r>
                    <w:rPr>
                      <w:sz w:val="20"/>
                    </w:rPr>
                    <w:t xml:space="preserve"> require a letter of explanation of medical or religious exemption.</w:t>
                  </w:r>
                </w:p>
              </w:txbxContent>
            </v:textbox>
            <w10:wrap type="topAndBottom" anchorx="page"/>
          </v:shape>
        </w:pict>
      </w:r>
    </w:p>
    <w:p w:rsidR="00473F48" w:rsidRDefault="00473F48">
      <w:pPr>
        <w:pStyle w:val="BodyText"/>
        <w:rPr>
          <w:rFonts w:ascii="Times New Roman"/>
          <w:sz w:val="20"/>
        </w:rPr>
      </w:pPr>
    </w:p>
    <w:p w:rsidR="00473F48" w:rsidRDefault="00473F48">
      <w:pPr>
        <w:pStyle w:val="BodyText"/>
        <w:rPr>
          <w:rFonts w:ascii="Times New Roman"/>
          <w:sz w:val="20"/>
        </w:rPr>
      </w:pPr>
    </w:p>
    <w:p w:rsidR="00473F48" w:rsidRDefault="00473F48">
      <w:pPr>
        <w:pStyle w:val="BodyText"/>
        <w:rPr>
          <w:rFonts w:ascii="Times New Roman"/>
          <w:sz w:val="20"/>
        </w:rPr>
      </w:pPr>
    </w:p>
    <w:p w:rsidR="00473F48" w:rsidRDefault="00473F48">
      <w:pPr>
        <w:pStyle w:val="BodyText"/>
        <w:spacing w:before="4"/>
        <w:rPr>
          <w:rFonts w:ascii="Times New Roman"/>
          <w:sz w:val="19"/>
        </w:rPr>
      </w:pPr>
    </w:p>
    <w:p w:rsidR="00473F48" w:rsidRDefault="00BF1D95">
      <w:pPr>
        <w:tabs>
          <w:tab w:val="left" w:pos="3589"/>
          <w:tab w:val="left" w:pos="7454"/>
          <w:tab w:val="left" w:pos="9216"/>
          <w:tab w:val="left" w:pos="9701"/>
          <w:tab w:val="left" w:pos="10267"/>
        </w:tabs>
        <w:spacing w:before="1"/>
        <w:ind w:left="140"/>
        <w:rPr>
          <w:b/>
          <w:sz w:val="20"/>
        </w:rPr>
      </w:pPr>
      <w:r>
        <w:rPr>
          <w:b/>
          <w:sz w:val="20"/>
        </w:rPr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LAST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73F48" w:rsidRDefault="00473F48">
      <w:pPr>
        <w:pStyle w:val="BodyText"/>
        <w:spacing w:before="7"/>
        <w:rPr>
          <w:b/>
          <w:sz w:val="19"/>
        </w:rPr>
      </w:pPr>
    </w:p>
    <w:p w:rsidR="00473F48" w:rsidRDefault="00BF1D95">
      <w:pPr>
        <w:ind w:left="3609"/>
        <w:rPr>
          <w:b/>
          <w:sz w:val="32"/>
        </w:rPr>
      </w:pPr>
      <w:r>
        <w:rPr>
          <w:b/>
          <w:sz w:val="32"/>
        </w:rPr>
        <w:t>REQUIRED IMMUNIZATIONS:</w:t>
      </w:r>
    </w:p>
    <w:p w:rsidR="00473F48" w:rsidRDefault="00473F48">
      <w:pPr>
        <w:pStyle w:val="BodyText"/>
        <w:rPr>
          <w:b/>
          <w:sz w:val="15"/>
        </w:rPr>
      </w:pPr>
    </w:p>
    <w:p w:rsidR="00473F48" w:rsidRDefault="00BF1D95">
      <w:pPr>
        <w:tabs>
          <w:tab w:val="left" w:pos="5677"/>
        </w:tabs>
        <w:spacing w:before="52" w:line="256" w:lineRule="auto"/>
        <w:ind w:left="303" w:right="2512"/>
        <w:jc w:val="both"/>
      </w:pPr>
      <w:r>
        <w:pict>
          <v:rect id="_x0000_s1031" style="position:absolute;left:0;text-align:left;margin-left:206.45pt;margin-top:45.6pt;width:2.4pt;height:.7pt;z-index:-3664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335.6pt;margin-top:45.6pt;width:2.5pt;height:.7pt;z-index:-3640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342.45pt;margin-top:45.6pt;width:2.9pt;height:.7pt;z-index:-3616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TETANUS/DIPTHERIA/ACELLUALR PERTUSSIS </w:t>
      </w:r>
      <w:r>
        <w:t xml:space="preserve">(Tetanus must be within the last 10 years) </w:t>
      </w:r>
      <w:r>
        <w:rPr>
          <w:b/>
          <w:sz w:val="24"/>
        </w:rPr>
        <w:t xml:space="preserve">TETANUS/DIPTHERIA/ACELLUALR PERTUSSIS </w:t>
      </w:r>
      <w:r>
        <w:t xml:space="preserve">(Tetanus must be within the last 10 years) Primary series completed  </w:t>
      </w:r>
      <w:r>
        <w:rPr>
          <w:u w:val="single"/>
        </w:rPr>
        <w:t xml:space="preserve">   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28"/>
          <w:u w:val="single"/>
        </w:rPr>
        <w:t xml:space="preserve"> </w:t>
      </w:r>
      <w:r>
        <w:t>/</w:t>
      </w:r>
      <w:r>
        <w:tab/>
      </w:r>
      <w:proofErr w:type="spellStart"/>
      <w:r>
        <w:rPr>
          <w:b/>
        </w:rPr>
        <w:t>Tdap</w:t>
      </w:r>
      <w:proofErr w:type="spellEnd"/>
      <w:r>
        <w:rPr>
          <w:b/>
        </w:rPr>
        <w:t xml:space="preserve"> </w:t>
      </w:r>
      <w:r>
        <w:t>/</w:t>
      </w:r>
      <w:r>
        <w:rPr>
          <w:spacing w:val="6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20"/>
          <w:u w:val="single"/>
        </w:rPr>
        <w:t xml:space="preserve"> </w:t>
      </w:r>
    </w:p>
    <w:p w:rsidR="00473F48" w:rsidRDefault="00BF1D95">
      <w:pPr>
        <w:tabs>
          <w:tab w:val="left" w:pos="3522"/>
          <w:tab w:val="left" w:pos="6222"/>
          <w:tab w:val="left" w:pos="7050"/>
        </w:tabs>
        <w:spacing w:line="183" w:lineRule="exact"/>
        <w:ind w:left="2691"/>
        <w:rPr>
          <w:sz w:val="16"/>
        </w:rPr>
      </w:pPr>
      <w:r>
        <w:pict>
          <v:shape id="_x0000_s1028" type="#_x0000_t202" style="position:absolute;left:0;text-align:left;margin-left:203.45pt;margin-top:123.45pt;width:206pt;height:68.7pt;z-index:-3712;mso-position-horizontal-relative:page" filled="f" stroked="f">
            <v:textbox inset="0,0,0,0">
              <w:txbxContent>
                <w:p w:rsidR="00473F48" w:rsidRDefault="00BF1D95">
                  <w:pPr>
                    <w:spacing w:line="286" w:lineRule="exact"/>
                    <w:ind w:left="1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RECOMMENDED IMMUNIZATIONS:</w:t>
                  </w:r>
                </w:p>
                <w:p w:rsidR="00473F48" w:rsidRDefault="00473F48">
                  <w:pPr>
                    <w:pStyle w:val="BodyText"/>
                    <w:rPr>
                      <w:b/>
                      <w:sz w:val="28"/>
                    </w:rPr>
                  </w:pPr>
                </w:p>
                <w:p w:rsidR="00473F48" w:rsidRDefault="00473F48">
                  <w:pPr>
                    <w:pStyle w:val="BodyText"/>
                    <w:spacing w:before="5"/>
                    <w:rPr>
                      <w:b/>
                      <w:sz w:val="33"/>
                    </w:rPr>
                  </w:pPr>
                </w:p>
                <w:p w:rsidR="00473F48" w:rsidRDefault="00BF1D95">
                  <w:pPr>
                    <w:spacing w:before="1" w:line="337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RECOMMENDED IMMUNIZATIONS:</w:t>
                  </w:r>
                </w:p>
              </w:txbxContent>
            </v:textbox>
            <w10:wrap anchorx="page"/>
          </v:shape>
        </w:pict>
      </w:r>
      <w:r>
        <w:pict>
          <v:rect id="_x0000_s1027" style="position:absolute;left:0;text-align:left;margin-left:37pt;margin-top:93.3pt;width:508.5pt;height:156.45pt;z-index:-3688;mso-position-horizontal-relative:page" stroked="f">
            <w10:wrap anchorx="page"/>
          </v:rect>
        </w:pict>
      </w:r>
      <w:r>
        <w:rPr>
          <w:sz w:val="16"/>
        </w:rPr>
        <w:t xml:space="preserve">MM  </w:t>
      </w:r>
      <w:r>
        <w:rPr>
          <w:spacing w:val="31"/>
          <w:sz w:val="16"/>
        </w:rPr>
        <w:t xml:space="preserve"> </w:t>
      </w:r>
      <w:r>
        <w:rPr>
          <w:sz w:val="16"/>
        </w:rPr>
        <w:t>DD</w:t>
      </w:r>
      <w:r>
        <w:rPr>
          <w:sz w:val="16"/>
        </w:rPr>
        <w:tab/>
        <w:t>YY</w:t>
      </w:r>
      <w:r>
        <w:rPr>
          <w:sz w:val="16"/>
        </w:rPr>
        <w:tab/>
        <w:t xml:space="preserve">MM  </w:t>
      </w:r>
      <w:r>
        <w:rPr>
          <w:spacing w:val="31"/>
          <w:sz w:val="16"/>
        </w:rPr>
        <w:t xml:space="preserve"> </w:t>
      </w:r>
      <w:r>
        <w:rPr>
          <w:sz w:val="16"/>
        </w:rPr>
        <w:t>DD</w:t>
      </w:r>
      <w:r>
        <w:rPr>
          <w:sz w:val="16"/>
        </w:rPr>
        <w:tab/>
        <w:t>YY</w:t>
      </w:r>
    </w:p>
    <w:p w:rsidR="00473F48" w:rsidRDefault="00473F48">
      <w:pPr>
        <w:pStyle w:val="BodyText"/>
        <w:spacing w:before="1"/>
        <w:rPr>
          <w:sz w:val="7"/>
        </w:r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3"/>
      </w:tblGrid>
      <w:tr w:rsidR="00473F48">
        <w:trPr>
          <w:trHeight w:val="1529"/>
        </w:trPr>
        <w:tc>
          <w:tcPr>
            <w:tcW w:w="10173" w:type="dxa"/>
            <w:tcBorders>
              <w:bottom w:val="double" w:sz="2" w:space="0" w:color="000000"/>
            </w:tcBorders>
          </w:tcPr>
          <w:p w:rsidR="00473F48" w:rsidRDefault="00BF1D95">
            <w:pPr>
              <w:pStyle w:val="TableParagraph"/>
              <w:spacing w:before="76" w:line="293" w:lineRule="exact"/>
              <w:ind w:left="16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MEASLES, MUMPS, RUBELLA (MMR) 2 doses required.</w:t>
            </w:r>
          </w:p>
          <w:p w:rsidR="00473F48" w:rsidRDefault="00BF1D95">
            <w:pPr>
              <w:pStyle w:val="TableParagraph"/>
              <w:tabs>
                <w:tab w:val="left" w:pos="1308"/>
                <w:tab w:val="left" w:pos="1721"/>
                <w:tab w:val="left" w:pos="2181"/>
              </w:tabs>
              <w:spacing w:line="268" w:lineRule="exact"/>
              <w:ind w:left="163"/>
              <w:rPr>
                <w:u w:val="none"/>
              </w:rPr>
            </w:pPr>
            <w:r>
              <w:rPr>
                <w:u w:val="none"/>
              </w:rPr>
              <w:t>MMR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#1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(First dose must be after age 12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months)</w:t>
            </w:r>
          </w:p>
          <w:p w:rsidR="00473F48" w:rsidRDefault="00BF1D95">
            <w:pPr>
              <w:pStyle w:val="TableParagraph"/>
              <w:tabs>
                <w:tab w:val="left" w:pos="1788"/>
              </w:tabs>
              <w:spacing w:line="195" w:lineRule="exact"/>
              <w:ind w:left="92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MM   </w:t>
            </w:r>
            <w:r>
              <w:rPr>
                <w:spacing w:val="30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DD</w:t>
            </w:r>
            <w:r>
              <w:rPr>
                <w:sz w:val="16"/>
                <w:u w:val="none"/>
              </w:rPr>
              <w:tab/>
              <w:t>YY</w:t>
            </w:r>
          </w:p>
          <w:p w:rsidR="00473F48" w:rsidRDefault="00BF1D95">
            <w:pPr>
              <w:pStyle w:val="TableParagraph"/>
              <w:tabs>
                <w:tab w:val="left" w:pos="1308"/>
                <w:tab w:val="left" w:pos="1721"/>
                <w:tab w:val="left" w:pos="2181"/>
              </w:tabs>
              <w:spacing w:line="268" w:lineRule="exact"/>
              <w:ind w:left="163"/>
              <w:rPr>
                <w:u w:val="none"/>
              </w:rPr>
            </w:pPr>
            <w:r>
              <w:rPr>
                <w:u w:val="none"/>
              </w:rPr>
              <w:t>MMR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#2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(Must be at least one month after dose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u w:val="none"/>
              </w:rPr>
              <w:t>#1)</w:t>
            </w:r>
          </w:p>
          <w:p w:rsidR="00473F48" w:rsidRDefault="00BF1D95">
            <w:pPr>
              <w:pStyle w:val="TableParagraph"/>
              <w:tabs>
                <w:tab w:val="left" w:pos="1778"/>
              </w:tabs>
              <w:ind w:left="91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MM   </w:t>
            </w:r>
            <w:r>
              <w:rPr>
                <w:spacing w:val="30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DD</w:t>
            </w:r>
            <w:r>
              <w:rPr>
                <w:sz w:val="16"/>
                <w:u w:val="none"/>
              </w:rPr>
              <w:tab/>
              <w:t>YY</w:t>
            </w:r>
          </w:p>
        </w:tc>
      </w:tr>
      <w:tr w:rsidR="00473F48">
        <w:trPr>
          <w:trHeight w:val="1014"/>
        </w:trPr>
        <w:tc>
          <w:tcPr>
            <w:tcW w:w="10173" w:type="dxa"/>
            <w:tcBorders>
              <w:top w:val="double" w:sz="2" w:space="0" w:color="000000"/>
            </w:tcBorders>
          </w:tcPr>
          <w:p w:rsidR="00473F48" w:rsidRDefault="00BF1D95">
            <w:pPr>
              <w:pStyle w:val="TableParagraph"/>
              <w:spacing w:before="92" w:line="292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MENINGITIS VACCINE</w:t>
            </w:r>
          </w:p>
          <w:p w:rsidR="00473F48" w:rsidRDefault="00BF1D95">
            <w:pPr>
              <w:pStyle w:val="TableParagraph"/>
              <w:tabs>
                <w:tab w:val="left" w:pos="758"/>
                <w:tab w:val="left" w:pos="1171"/>
                <w:tab w:val="left" w:pos="1677"/>
                <w:tab w:val="left" w:pos="2148"/>
                <w:tab w:val="left" w:pos="3464"/>
                <w:tab w:val="left" w:pos="3944"/>
                <w:tab w:val="left" w:pos="4431"/>
              </w:tabs>
              <w:spacing w:line="267" w:lineRule="exact"/>
              <w:rPr>
                <w:u w:val="none"/>
              </w:rPr>
            </w:pPr>
            <w:r>
              <w:rPr>
                <w:u w:val="none"/>
              </w:rPr>
              <w:t>#1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ab/>
              <w:t>Booster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#2</w:t>
            </w:r>
            <w:r>
              <w:t xml:space="preserve"> </w:t>
            </w:r>
            <w:r>
              <w:tab/>
              <w:t>/</w:t>
            </w:r>
            <w:r>
              <w:tab/>
              <w:t>/</w:t>
            </w:r>
            <w:r>
              <w:tab/>
            </w:r>
            <w:r>
              <w:rPr>
                <w:u w:val="none"/>
              </w:rPr>
              <w:t>1 dose required. Booster required at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16.</w:t>
            </w:r>
          </w:p>
        </w:tc>
      </w:tr>
      <w:tr w:rsidR="00473F48">
        <w:trPr>
          <w:trHeight w:val="914"/>
        </w:trPr>
        <w:tc>
          <w:tcPr>
            <w:tcW w:w="10173" w:type="dxa"/>
          </w:tcPr>
          <w:p w:rsidR="00473F48" w:rsidRDefault="00BF1D95">
            <w:pPr>
              <w:pStyle w:val="TableParagraph"/>
              <w:spacing w:before="78" w:line="292" w:lineRule="exact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VARICELLA (</w:t>
            </w:r>
            <w:r>
              <w:rPr>
                <w:sz w:val="24"/>
                <w:u w:val="none"/>
              </w:rPr>
              <w:t>2 required)</w:t>
            </w:r>
          </w:p>
          <w:p w:rsidR="00473F48" w:rsidRDefault="00BF1D95">
            <w:pPr>
              <w:pStyle w:val="TableParagraph"/>
              <w:tabs>
                <w:tab w:val="left" w:pos="857"/>
                <w:tab w:val="left" w:pos="1269"/>
                <w:tab w:val="left" w:pos="1776"/>
                <w:tab w:val="left" w:pos="2318"/>
                <w:tab w:val="left" w:pos="3017"/>
                <w:tab w:val="left" w:pos="3430"/>
                <w:tab w:val="left" w:pos="3891"/>
              </w:tabs>
              <w:spacing w:line="264" w:lineRule="exact"/>
              <w:rPr>
                <w:u w:val="none"/>
              </w:rPr>
            </w:pPr>
            <w:r>
              <w:rPr>
                <w:u w:val="none"/>
              </w:rPr>
              <w:t>#1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ab/>
              <w:t>#2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(Must be at least one month after dose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u w:val="none"/>
              </w:rPr>
              <w:t>#1)</w:t>
            </w:r>
          </w:p>
          <w:p w:rsidR="00473F48" w:rsidRDefault="00BF1D95">
            <w:pPr>
              <w:pStyle w:val="TableParagraph"/>
              <w:tabs>
                <w:tab w:val="left" w:pos="4613"/>
                <w:tab w:val="left" w:pos="6507"/>
                <w:tab w:val="left" w:pos="6920"/>
                <w:tab w:val="left" w:pos="7426"/>
              </w:tabs>
              <w:spacing w:line="260" w:lineRule="exact"/>
              <w:ind w:left="3893"/>
              <w:rPr>
                <w:u w:val="none"/>
              </w:rPr>
            </w:pPr>
            <w:r>
              <w:rPr>
                <w:b/>
                <w:u w:val="none"/>
              </w:rPr>
              <w:t>OR</w:t>
            </w:r>
            <w:r>
              <w:rPr>
                <w:b/>
                <w:u w:val="none"/>
              </w:rPr>
              <w:tab/>
            </w:r>
            <w:r>
              <w:rPr>
                <w:u w:val="none"/>
              </w:rPr>
              <w:t>Had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the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disease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</w:p>
        </w:tc>
      </w:tr>
      <w:tr w:rsidR="00473F48">
        <w:trPr>
          <w:trHeight w:val="1170"/>
        </w:trPr>
        <w:tc>
          <w:tcPr>
            <w:tcW w:w="10173" w:type="dxa"/>
          </w:tcPr>
          <w:p w:rsidR="00473F48" w:rsidRDefault="00BF1D95">
            <w:pPr>
              <w:pStyle w:val="TableParagraph"/>
              <w:spacing w:before="78" w:line="292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HEPATITIS B</w:t>
            </w:r>
          </w:p>
          <w:p w:rsidR="00473F48" w:rsidRDefault="00BF1D95">
            <w:pPr>
              <w:pStyle w:val="TableParagraph"/>
              <w:tabs>
                <w:tab w:val="left" w:pos="756"/>
                <w:tab w:val="left" w:pos="1171"/>
                <w:tab w:val="left" w:pos="1677"/>
                <w:tab w:val="left" w:pos="1884"/>
                <w:tab w:val="left" w:pos="2481"/>
                <w:tab w:val="left" w:pos="2894"/>
                <w:tab w:val="left" w:pos="3356"/>
              </w:tabs>
              <w:spacing w:line="267" w:lineRule="exact"/>
              <w:rPr>
                <w:u w:val="none"/>
              </w:rPr>
            </w:pPr>
            <w:r>
              <w:rPr>
                <w:u w:val="none"/>
              </w:rPr>
              <w:t>#1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ab/>
              <w:t>#2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(Must be at least 1 month after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u w:val="none"/>
              </w:rPr>
              <w:t>#1)</w:t>
            </w:r>
          </w:p>
          <w:p w:rsidR="00473F48" w:rsidRDefault="00BF1D95">
            <w:pPr>
              <w:pStyle w:val="TableParagraph"/>
              <w:tabs>
                <w:tab w:val="left" w:pos="1322"/>
                <w:tab w:val="left" w:pos="2167"/>
                <w:tab w:val="left" w:pos="3033"/>
              </w:tabs>
              <w:ind w:left="458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MM   </w:t>
            </w:r>
            <w:r>
              <w:rPr>
                <w:spacing w:val="31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DD</w:t>
            </w:r>
            <w:r>
              <w:rPr>
                <w:sz w:val="16"/>
                <w:u w:val="none"/>
              </w:rPr>
              <w:tab/>
              <w:t>YY</w:t>
            </w:r>
            <w:r>
              <w:rPr>
                <w:sz w:val="16"/>
                <w:u w:val="none"/>
              </w:rPr>
              <w:tab/>
              <w:t xml:space="preserve">MM   </w:t>
            </w:r>
            <w:r>
              <w:rPr>
                <w:spacing w:val="33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DD</w:t>
            </w:r>
            <w:r>
              <w:rPr>
                <w:sz w:val="16"/>
                <w:u w:val="none"/>
              </w:rPr>
              <w:tab/>
              <w:t>YY</w:t>
            </w:r>
          </w:p>
          <w:p w:rsidR="00473F48" w:rsidRDefault="00BF1D95">
            <w:pPr>
              <w:pStyle w:val="TableParagraph"/>
              <w:tabs>
                <w:tab w:val="left" w:pos="756"/>
                <w:tab w:val="left" w:pos="1171"/>
                <w:tab w:val="left" w:pos="1632"/>
              </w:tabs>
              <w:spacing w:before="2"/>
              <w:rPr>
                <w:u w:val="none"/>
              </w:rPr>
            </w:pPr>
            <w:r>
              <w:rPr>
                <w:u w:val="none"/>
              </w:rPr>
              <w:t>#3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/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(Must be at least 2 months after #2 and 4 months after</w:t>
            </w:r>
            <w:r>
              <w:rPr>
                <w:spacing w:val="-26"/>
                <w:u w:val="none"/>
              </w:rPr>
              <w:t xml:space="preserve"> </w:t>
            </w:r>
            <w:r>
              <w:rPr>
                <w:u w:val="none"/>
              </w:rPr>
              <w:t>#1)</w:t>
            </w:r>
          </w:p>
        </w:tc>
      </w:tr>
    </w:tbl>
    <w:p w:rsidR="00473F48" w:rsidRDefault="00BF1D95">
      <w:pPr>
        <w:spacing w:before="98"/>
        <w:ind w:left="3795" w:right="3795"/>
        <w:jc w:val="center"/>
        <w:rPr>
          <w:b/>
          <w:sz w:val="24"/>
        </w:rPr>
      </w:pPr>
      <w:r>
        <w:rPr>
          <w:b/>
          <w:sz w:val="24"/>
        </w:rPr>
        <w:t>RECOMMENDED IMMUNIZATIONS</w:t>
      </w:r>
    </w:p>
    <w:p w:rsidR="00473F48" w:rsidRDefault="00473F48">
      <w:pPr>
        <w:pStyle w:val="BodyText"/>
        <w:spacing w:before="3"/>
        <w:rPr>
          <w:b/>
          <w:sz w:val="12"/>
        </w:rPr>
      </w:pPr>
    </w:p>
    <w:p w:rsidR="00473F48" w:rsidRDefault="00473F48">
      <w:pPr>
        <w:rPr>
          <w:sz w:val="12"/>
        </w:rPr>
        <w:sectPr w:rsidR="00473F48">
          <w:type w:val="continuous"/>
          <w:pgSz w:w="12240" w:h="15840"/>
          <w:pgMar w:top="400" w:right="580" w:bottom="280" w:left="580" w:header="720" w:footer="720" w:gutter="0"/>
          <w:cols w:space="720"/>
        </w:sectPr>
      </w:pPr>
    </w:p>
    <w:p w:rsidR="00473F48" w:rsidRDefault="00BF1D95">
      <w:pPr>
        <w:pStyle w:val="Heading1"/>
      </w:pPr>
      <w:r>
        <w:lastRenderedPageBreak/>
        <w:t>Human Papillomavirus Vaccine:</w:t>
      </w:r>
    </w:p>
    <w:p w:rsidR="00473F48" w:rsidRDefault="00BF1D95">
      <w:pPr>
        <w:pStyle w:val="BodyText"/>
        <w:tabs>
          <w:tab w:val="left" w:pos="1001"/>
          <w:tab w:val="left" w:pos="1414"/>
          <w:tab w:val="left" w:pos="1920"/>
        </w:tabs>
        <w:spacing w:before="61"/>
        <w:ind w:left="303"/>
      </w:pPr>
      <w:r>
        <w:br w:type="column"/>
      </w:r>
      <w:r>
        <w:lastRenderedPageBreak/>
        <w:t>#1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F48" w:rsidRDefault="00BF1D95">
      <w:pPr>
        <w:pStyle w:val="BodyText"/>
        <w:tabs>
          <w:tab w:val="left" w:pos="860"/>
          <w:tab w:val="left" w:pos="1275"/>
          <w:tab w:val="left" w:pos="1779"/>
        </w:tabs>
        <w:spacing w:before="61"/>
        <w:ind w:left="164"/>
      </w:pPr>
      <w:r>
        <w:br w:type="column"/>
      </w:r>
      <w:r>
        <w:lastRenderedPageBreak/>
        <w:t>#2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F48" w:rsidRDefault="00BF1D95">
      <w:pPr>
        <w:pStyle w:val="BodyText"/>
        <w:tabs>
          <w:tab w:val="left" w:pos="816"/>
          <w:tab w:val="left" w:pos="1232"/>
          <w:tab w:val="left" w:pos="1738"/>
        </w:tabs>
        <w:spacing w:before="56"/>
        <w:ind w:left="121"/>
      </w:pPr>
      <w:r>
        <w:br w:type="column"/>
      </w:r>
      <w:r>
        <w:lastRenderedPageBreak/>
        <w:t>#3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F48" w:rsidRDefault="00473F48">
      <w:pPr>
        <w:sectPr w:rsidR="00473F48">
          <w:type w:val="continuous"/>
          <w:pgSz w:w="12240" w:h="15840"/>
          <w:pgMar w:top="400" w:right="580" w:bottom="280" w:left="580" w:header="720" w:footer="720" w:gutter="0"/>
          <w:cols w:num="4" w:space="720" w:equalWidth="0">
            <w:col w:w="3224" w:space="432"/>
            <w:col w:w="1921" w:space="40"/>
            <w:col w:w="1780" w:space="39"/>
            <w:col w:w="3644"/>
          </w:cols>
        </w:sectPr>
      </w:pPr>
    </w:p>
    <w:p w:rsidR="00473F48" w:rsidRDefault="00BF1D95">
      <w:pPr>
        <w:pStyle w:val="Heading1"/>
        <w:spacing w:before="197"/>
      </w:pPr>
      <w:proofErr w:type="spellStart"/>
      <w:r>
        <w:lastRenderedPageBreak/>
        <w:t>Hep</w:t>
      </w:r>
      <w:proofErr w:type="spellEnd"/>
      <w:r>
        <w:t xml:space="preserve"> A:</w:t>
      </w:r>
    </w:p>
    <w:p w:rsidR="00473F48" w:rsidRDefault="00BF1D95">
      <w:pPr>
        <w:tabs>
          <w:tab w:val="left" w:pos="1171"/>
        </w:tabs>
        <w:spacing w:line="184" w:lineRule="exact"/>
        <w:ind w:left="303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MM   </w:t>
      </w:r>
      <w:r>
        <w:rPr>
          <w:spacing w:val="31"/>
          <w:sz w:val="16"/>
        </w:rPr>
        <w:t xml:space="preserve"> </w:t>
      </w:r>
      <w:r>
        <w:rPr>
          <w:sz w:val="16"/>
        </w:rPr>
        <w:t>DD</w:t>
      </w:r>
      <w:r>
        <w:rPr>
          <w:sz w:val="16"/>
        </w:rPr>
        <w:tab/>
        <w:t>YY</w:t>
      </w:r>
    </w:p>
    <w:p w:rsidR="00473F48" w:rsidRDefault="00BF1D95">
      <w:pPr>
        <w:tabs>
          <w:tab w:val="left" w:pos="1172"/>
        </w:tabs>
        <w:spacing w:line="184" w:lineRule="exact"/>
        <w:ind w:left="303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MM   </w:t>
      </w:r>
      <w:r>
        <w:rPr>
          <w:spacing w:val="33"/>
          <w:sz w:val="16"/>
        </w:rPr>
        <w:t xml:space="preserve"> </w:t>
      </w:r>
      <w:r>
        <w:rPr>
          <w:sz w:val="16"/>
        </w:rPr>
        <w:t>DD</w:t>
      </w:r>
      <w:r>
        <w:rPr>
          <w:sz w:val="16"/>
        </w:rPr>
        <w:tab/>
        <w:t>YY</w:t>
      </w:r>
    </w:p>
    <w:p w:rsidR="00473F48" w:rsidRDefault="00BF1D95">
      <w:pPr>
        <w:tabs>
          <w:tab w:val="left" w:pos="1169"/>
        </w:tabs>
        <w:spacing w:line="191" w:lineRule="exact"/>
        <w:ind w:left="303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MM   </w:t>
      </w:r>
      <w:r>
        <w:rPr>
          <w:spacing w:val="33"/>
          <w:sz w:val="16"/>
        </w:rPr>
        <w:t xml:space="preserve"> </w:t>
      </w:r>
      <w:r>
        <w:rPr>
          <w:sz w:val="16"/>
        </w:rPr>
        <w:t>DD</w:t>
      </w:r>
      <w:r>
        <w:rPr>
          <w:sz w:val="16"/>
        </w:rPr>
        <w:tab/>
        <w:t>YY</w:t>
      </w:r>
    </w:p>
    <w:p w:rsidR="00473F48" w:rsidRDefault="00473F48">
      <w:pPr>
        <w:spacing w:line="191" w:lineRule="exact"/>
        <w:rPr>
          <w:sz w:val="16"/>
        </w:rPr>
        <w:sectPr w:rsidR="00473F48">
          <w:type w:val="continuous"/>
          <w:pgSz w:w="12240" w:h="15840"/>
          <w:pgMar w:top="400" w:right="580" w:bottom="280" w:left="580" w:header="720" w:footer="720" w:gutter="0"/>
          <w:cols w:num="4" w:space="720" w:equalWidth="0">
            <w:col w:w="957" w:space="2882"/>
            <w:col w:w="1371" w:space="371"/>
            <w:col w:w="1371" w:space="564"/>
            <w:col w:w="3564"/>
          </w:cols>
        </w:sectPr>
      </w:pPr>
    </w:p>
    <w:p w:rsidR="00473F48" w:rsidRDefault="00BF1D95">
      <w:pPr>
        <w:pStyle w:val="BodyText"/>
        <w:tabs>
          <w:tab w:val="left" w:pos="964"/>
          <w:tab w:val="left" w:pos="1377"/>
          <w:tab w:val="left" w:pos="1880"/>
          <w:tab w:val="left" w:pos="2185"/>
          <w:tab w:val="left" w:pos="2886"/>
          <w:tab w:val="left" w:pos="3299"/>
          <w:tab w:val="left" w:pos="3803"/>
        </w:tabs>
        <w:spacing w:line="253" w:lineRule="exact"/>
        <w:ind w:left="263"/>
        <w:jc w:val="center"/>
      </w:pPr>
      <w:r>
        <w:lastRenderedPageBreak/>
        <w:t>#1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#2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F48" w:rsidRDefault="00BF1D95">
      <w:pPr>
        <w:tabs>
          <w:tab w:val="left" w:pos="944"/>
          <w:tab w:val="left" w:pos="2041"/>
          <w:tab w:val="left" w:pos="2910"/>
        </w:tabs>
        <w:spacing w:before="2"/>
        <w:ind w:left="78"/>
        <w:jc w:val="center"/>
        <w:rPr>
          <w:sz w:val="16"/>
        </w:rPr>
      </w:pPr>
      <w:r>
        <w:rPr>
          <w:sz w:val="16"/>
        </w:rPr>
        <w:t xml:space="preserve">MM   </w:t>
      </w:r>
      <w:r>
        <w:rPr>
          <w:spacing w:val="31"/>
          <w:sz w:val="16"/>
        </w:rPr>
        <w:t xml:space="preserve"> </w:t>
      </w:r>
      <w:r>
        <w:rPr>
          <w:sz w:val="16"/>
        </w:rPr>
        <w:t>DD</w:t>
      </w:r>
      <w:r>
        <w:rPr>
          <w:sz w:val="16"/>
        </w:rPr>
        <w:tab/>
        <w:t>YY</w:t>
      </w:r>
      <w:r>
        <w:rPr>
          <w:sz w:val="16"/>
        </w:rPr>
        <w:tab/>
        <w:t xml:space="preserve">MM   </w:t>
      </w:r>
      <w:r>
        <w:rPr>
          <w:spacing w:val="33"/>
          <w:sz w:val="16"/>
        </w:rPr>
        <w:t xml:space="preserve"> </w:t>
      </w:r>
      <w:r>
        <w:rPr>
          <w:sz w:val="16"/>
        </w:rPr>
        <w:t>DD</w:t>
      </w:r>
      <w:r>
        <w:rPr>
          <w:sz w:val="16"/>
        </w:rPr>
        <w:tab/>
        <w:t>YY</w:t>
      </w:r>
    </w:p>
    <w:p w:rsidR="00473F48" w:rsidRDefault="00BF1D95">
      <w:pPr>
        <w:pStyle w:val="BodyText"/>
        <w:tabs>
          <w:tab w:val="left" w:pos="2302"/>
          <w:tab w:val="left" w:pos="3709"/>
          <w:tab w:val="left" w:pos="5444"/>
        </w:tabs>
        <w:spacing w:before="1" w:line="262" w:lineRule="exact"/>
        <w:ind w:left="320"/>
      </w:pPr>
      <w:r>
        <w:br w:type="column"/>
      </w:r>
      <w:r>
        <w:lastRenderedPageBreak/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F48" w:rsidRDefault="00BF1D95">
      <w:pPr>
        <w:tabs>
          <w:tab w:val="left" w:pos="1174"/>
          <w:tab w:val="left" w:pos="3322"/>
          <w:tab w:val="left" w:pos="4186"/>
        </w:tabs>
        <w:spacing w:line="189" w:lineRule="exact"/>
        <w:ind w:left="303"/>
        <w:rPr>
          <w:sz w:val="16"/>
        </w:rPr>
      </w:pPr>
      <w:r>
        <w:rPr>
          <w:sz w:val="16"/>
        </w:rPr>
        <w:t>MM     DD</w:t>
      </w:r>
      <w:r>
        <w:rPr>
          <w:sz w:val="16"/>
        </w:rPr>
        <w:tab/>
        <w:t>YY</w:t>
      </w:r>
      <w:r>
        <w:rPr>
          <w:sz w:val="16"/>
        </w:rPr>
        <w:tab/>
        <w:t xml:space="preserve">MM   </w:t>
      </w:r>
      <w:r>
        <w:rPr>
          <w:spacing w:val="31"/>
          <w:sz w:val="16"/>
        </w:rPr>
        <w:t xml:space="preserve"> </w:t>
      </w:r>
      <w:r>
        <w:rPr>
          <w:sz w:val="16"/>
        </w:rPr>
        <w:t>DD</w:t>
      </w:r>
      <w:r>
        <w:rPr>
          <w:sz w:val="16"/>
        </w:rPr>
        <w:tab/>
        <w:t>YY</w:t>
      </w:r>
    </w:p>
    <w:p w:rsidR="00473F48" w:rsidRDefault="00473F48">
      <w:pPr>
        <w:spacing w:line="189" w:lineRule="exact"/>
        <w:rPr>
          <w:sz w:val="16"/>
        </w:rPr>
        <w:sectPr w:rsidR="00473F48">
          <w:type w:val="continuous"/>
          <w:pgSz w:w="12240" w:h="15840"/>
          <w:pgMar w:top="400" w:right="580" w:bottom="280" w:left="580" w:header="720" w:footer="720" w:gutter="0"/>
          <w:cols w:num="2" w:space="720" w:equalWidth="0">
            <w:col w:w="3884" w:space="621"/>
            <w:col w:w="6575"/>
          </w:cols>
        </w:sectPr>
      </w:pPr>
    </w:p>
    <w:p w:rsidR="00473F48" w:rsidRDefault="00473F48">
      <w:pPr>
        <w:pStyle w:val="BodyText"/>
        <w:spacing w:before="11"/>
        <w:rPr>
          <w:sz w:val="2"/>
        </w:rPr>
      </w:pPr>
    </w:p>
    <w:p w:rsidR="00473F48" w:rsidRDefault="00BF1D95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08.5pt;height:49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73F48" w:rsidRDefault="00BF1D95">
                  <w:pPr>
                    <w:pStyle w:val="BodyText"/>
                    <w:tabs>
                      <w:tab w:val="left" w:pos="5890"/>
                      <w:tab w:val="left" w:pos="6098"/>
                      <w:tab w:val="left" w:pos="7199"/>
                      <w:tab w:val="left" w:pos="7754"/>
                      <w:tab w:val="left" w:pos="9367"/>
                      <w:tab w:val="left" w:pos="10048"/>
                    </w:tabs>
                    <w:spacing w:before="68" w:line="242" w:lineRule="auto"/>
                    <w:ind w:left="144" w:right="104"/>
                  </w:pPr>
                  <w:r>
                    <w:rPr>
                      <w:b/>
                    </w:rPr>
                    <w:t xml:space="preserve">Tuberculosis testing: </w:t>
                  </w:r>
                  <w:r>
                    <w:t xml:space="preserve">A </w:t>
                  </w:r>
                  <w:proofErr w:type="spellStart"/>
                  <w:r>
                    <w:t>mantoux</w:t>
                  </w:r>
                  <w:proofErr w:type="spellEnd"/>
                  <w:r>
                    <w:t xml:space="preserve"> is </w:t>
                  </w:r>
                  <w:r>
                    <w:rPr>
                      <w:b/>
                    </w:rPr>
                    <w:t xml:space="preserve">only </w:t>
                  </w:r>
                  <w:r>
                    <w:t xml:space="preserve">required for students determined to be at high risk for tuberculosis. A chest film is required for any </w:t>
                  </w:r>
                  <w:r>
                    <w:rPr>
                      <w:b/>
                    </w:rPr>
                    <w:t xml:space="preserve">positive </w:t>
                  </w:r>
                  <w:r>
                    <w:t xml:space="preserve">PPD    </w:t>
                  </w:r>
                  <w:proofErr w:type="spellStart"/>
                  <w:r>
                    <w:t>PPD</w:t>
                  </w:r>
                  <w:proofErr w:type="spellEnd"/>
                  <w:r>
                    <w:t xml:space="preserve"> Date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37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2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mm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chest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X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ray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Treatment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dates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473F48" w:rsidRDefault="00473F48">
      <w:pPr>
        <w:pStyle w:val="BodyText"/>
        <w:spacing w:before="5"/>
        <w:rPr>
          <w:sz w:val="17"/>
        </w:rPr>
      </w:pPr>
    </w:p>
    <w:p w:rsidR="00473F48" w:rsidRDefault="00BF1D95">
      <w:pPr>
        <w:pStyle w:val="Heading1"/>
        <w:tabs>
          <w:tab w:val="left" w:pos="4921"/>
          <w:tab w:val="left" w:pos="5554"/>
          <w:tab w:val="left" w:pos="6153"/>
          <w:tab w:val="left" w:pos="7463"/>
          <w:tab w:val="left" w:pos="10000"/>
          <w:tab w:val="left" w:pos="10053"/>
        </w:tabs>
        <w:spacing w:line="362" w:lineRule="auto"/>
        <w:ind w:left="140" w:right="1005"/>
        <w:jc w:val="both"/>
      </w:pPr>
      <w:r>
        <w:t>Physician</w:t>
      </w:r>
      <w:r>
        <w:rPr>
          <w:spacing w:val="-5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Phone</w:t>
      </w:r>
      <w:r>
        <w:rPr>
          <w:spacing w:val="-4"/>
        </w:rPr>
        <w:t xml:space="preserve"> </w:t>
      </w:r>
      <w:r>
        <w:t>#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Fax</w:t>
      </w:r>
      <w:r>
        <w:rPr>
          <w:spacing w:val="-4"/>
        </w:rPr>
        <w:t xml:space="preserve"> </w:t>
      </w:r>
      <w:r>
        <w:t>#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Address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Physician’s</w:t>
      </w:r>
      <w:r>
        <w:rPr>
          <w:spacing w:val="-10"/>
        </w:rPr>
        <w:t xml:space="preserve"> </w:t>
      </w:r>
      <w:r>
        <w:t>Signature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ab/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4"/>
          <w:u w:val="thick"/>
        </w:rPr>
        <w:t xml:space="preserve"> </w:t>
      </w:r>
    </w:p>
    <w:sectPr w:rsidR="00473F48">
      <w:type w:val="continuous"/>
      <w:pgSz w:w="12240" w:h="15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3F48"/>
    <w:rsid w:val="00473F48"/>
    <w:rsid w:val="00BF1D95"/>
    <w:rsid w:val="00F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1DC2819-9C99-48E9-A0A1-E91EE23A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3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8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F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welnesscenter@simons-roc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aabrams</dc:creator>
  <cp:lastModifiedBy>slyon@simons-rock.edu</cp:lastModifiedBy>
  <cp:revision>2</cp:revision>
  <dcterms:created xsi:type="dcterms:W3CDTF">2022-06-07T19:12:00Z</dcterms:created>
  <dcterms:modified xsi:type="dcterms:W3CDTF">2022-06-07T20:13:00Z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